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3E4FB4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26.08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zh-CN"/>
        </w:rPr>
        <w:t>.2022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33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бюджета муниципального образования Аджимское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-2024</w:t>
      </w: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</w:p>
    <w:p w:rsidR="00670CE2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 сельское поселение Малмыжского района Кировской области</w:t>
      </w:r>
      <w:r w:rsidR="00670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 сельская Дума РЕШИЛА: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бюджета муниципального образования Аджимское сельское поселение Малмыжского района Кировской области на 202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-2024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год» следующие изменения: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Аджимское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</w:t>
      </w:r>
      <w:r w:rsidR="00E106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Кировской области на 2022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3E4FB4">
        <w:rPr>
          <w:rFonts w:ascii="Times New Roman" w:eastAsia="Times New Roman" w:hAnsi="Times New Roman" w:cs="Times New Roman"/>
          <w:sz w:val="28"/>
          <w:szCs w:val="28"/>
          <w:lang w:eastAsia="ru-RU"/>
        </w:rPr>
        <w:t>5942,17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3E4FB4">
        <w:rPr>
          <w:rFonts w:ascii="Times New Roman" w:eastAsia="Times New Roman" w:hAnsi="Times New Roman" w:cs="Times New Roman"/>
          <w:sz w:val="28"/>
          <w:szCs w:val="28"/>
          <w:lang w:eastAsia="ru-RU"/>
        </w:rPr>
        <w:t>6245,48</w:t>
      </w:r>
      <w:r w:rsidR="00806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761310">
        <w:rPr>
          <w:rFonts w:ascii="Times New Roman" w:eastAsia="Times New Roman" w:hAnsi="Times New Roman" w:cs="Times New Roman"/>
          <w:sz w:val="28"/>
          <w:szCs w:val="28"/>
          <w:lang w:eastAsia="ru-RU"/>
        </w:rPr>
        <w:t>303,31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B0BDA" w:rsidRDefault="00910205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B44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4F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1310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F21B2B">
        <w:rPr>
          <w:rFonts w:ascii="Times New Roman" w:eastAsia="Times New Roman" w:hAnsi="Times New Roman" w:cs="Times New Roman"/>
          <w:sz w:val="28"/>
          <w:szCs w:val="28"/>
          <w:lang w:eastAsia="ru-RU"/>
        </w:rPr>
        <w:t>4,6,8,10.</w:t>
      </w:r>
      <w:r w:rsidR="000B0BDA"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E4CB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с приложениями  в Информационном бюллетене органов местного самоуправления муниципального образования  Аджимское сельское поселение Малмы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 w:rsidR="002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7D3DD2">
      <w:pPr>
        <w:spacing w:after="0" w:line="240" w:lineRule="auto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сельской Думы  Р.М.Хайрутдинова</w:t>
      </w:r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9C" w:rsidRDefault="005D419C" w:rsidP="00C1529C">
      <w:pPr>
        <w:jc w:val="right"/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F5D80" w:rsidRDefault="000F5D8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694"/>
        <w:tblW w:w="0" w:type="auto"/>
        <w:tblLook w:val="04A0"/>
      </w:tblPr>
      <w:tblGrid>
        <w:gridCol w:w="2724"/>
      </w:tblGrid>
      <w:tr w:rsidR="00761310" w:rsidRPr="00552FE4" w:rsidTr="00F21B2B">
        <w:trPr>
          <w:trHeight w:val="496"/>
        </w:trPr>
        <w:tc>
          <w:tcPr>
            <w:tcW w:w="2724" w:type="dxa"/>
            <w:shd w:val="clear" w:color="auto" w:fill="auto"/>
          </w:tcPr>
          <w:p w:rsidR="00761310" w:rsidRPr="00552FE4" w:rsidRDefault="00761310" w:rsidP="00F21B2B">
            <w:pPr>
              <w:rPr>
                <w:rFonts w:ascii="Times New Roman" w:hAnsi="Times New Roman" w:cs="Times New Roman"/>
              </w:rPr>
            </w:pPr>
          </w:p>
          <w:p w:rsidR="00761310" w:rsidRPr="00552FE4" w:rsidRDefault="00761310" w:rsidP="00F21B2B">
            <w:pPr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Приложение № 2</w:t>
            </w:r>
          </w:p>
        </w:tc>
      </w:tr>
      <w:tr w:rsidR="00761310" w:rsidRPr="00552FE4" w:rsidTr="00F21B2B">
        <w:trPr>
          <w:trHeight w:val="256"/>
        </w:trPr>
        <w:tc>
          <w:tcPr>
            <w:tcW w:w="2724" w:type="dxa"/>
            <w:shd w:val="clear" w:color="auto" w:fill="auto"/>
          </w:tcPr>
          <w:p w:rsidR="00761310" w:rsidRPr="00552FE4" w:rsidRDefault="00761310" w:rsidP="00F21B2B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 w:rsidRPr="00552FE4">
              <w:rPr>
                <w:rFonts w:ascii="Times New Roman" w:hAnsi="Times New Roman" w:cs="Times New Roman"/>
              </w:rPr>
              <w:t>к  решению сельской Думы</w:t>
            </w:r>
          </w:p>
        </w:tc>
      </w:tr>
      <w:tr w:rsidR="00761310" w:rsidRPr="00552FE4" w:rsidTr="00F21B2B">
        <w:trPr>
          <w:trHeight w:val="256"/>
        </w:trPr>
        <w:tc>
          <w:tcPr>
            <w:tcW w:w="2724" w:type="dxa"/>
            <w:shd w:val="clear" w:color="auto" w:fill="auto"/>
          </w:tcPr>
          <w:p w:rsidR="00761310" w:rsidRPr="00552FE4" w:rsidRDefault="00954566" w:rsidP="001863BE">
            <w:pPr>
              <w:tabs>
                <w:tab w:val="left" w:pos="348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761310">
              <w:rPr>
                <w:rFonts w:ascii="Times New Roman" w:hAnsi="Times New Roman" w:cs="Times New Roman"/>
              </w:rPr>
              <w:t>т</w:t>
            </w:r>
            <w:r w:rsidR="003E4FB4">
              <w:rPr>
                <w:rFonts w:ascii="Times New Roman" w:hAnsi="Times New Roman" w:cs="Times New Roman"/>
              </w:rPr>
              <w:t>2</w:t>
            </w:r>
            <w:r w:rsidR="001863BE">
              <w:rPr>
                <w:rFonts w:ascii="Times New Roman" w:hAnsi="Times New Roman" w:cs="Times New Roman"/>
              </w:rPr>
              <w:t>6</w:t>
            </w:r>
            <w:r w:rsidR="003E4FB4">
              <w:rPr>
                <w:rFonts w:ascii="Times New Roman" w:hAnsi="Times New Roman" w:cs="Times New Roman"/>
              </w:rPr>
              <w:t>.08</w:t>
            </w:r>
            <w:r w:rsidR="00761310">
              <w:rPr>
                <w:rFonts w:ascii="Times New Roman" w:hAnsi="Times New Roman" w:cs="Times New Roman"/>
              </w:rPr>
              <w:t xml:space="preserve">.2022 № </w:t>
            </w:r>
            <w:r w:rsidR="003E4FB4">
              <w:rPr>
                <w:rFonts w:ascii="Times New Roman" w:hAnsi="Times New Roman" w:cs="Times New Roman"/>
              </w:rPr>
              <w:t>33</w:t>
            </w:r>
          </w:p>
        </w:tc>
      </w:tr>
      <w:tr w:rsidR="00761310" w:rsidRPr="00552FE4" w:rsidTr="00F21B2B">
        <w:trPr>
          <w:trHeight w:val="256"/>
        </w:trPr>
        <w:tc>
          <w:tcPr>
            <w:tcW w:w="2724" w:type="dxa"/>
            <w:shd w:val="clear" w:color="auto" w:fill="auto"/>
          </w:tcPr>
          <w:p w:rsidR="00761310" w:rsidRPr="00552FE4" w:rsidRDefault="00761310" w:rsidP="00F21B2B">
            <w:pPr>
              <w:tabs>
                <w:tab w:val="left" w:pos="4980"/>
                <w:tab w:val="left" w:pos="6600"/>
              </w:tabs>
              <w:rPr>
                <w:rFonts w:ascii="Times New Roman" w:hAnsi="Times New Roman" w:cs="Times New Roman"/>
              </w:rPr>
            </w:pPr>
          </w:p>
        </w:tc>
      </w:tr>
    </w:tbl>
    <w:p w:rsidR="00761310" w:rsidRDefault="00761310" w:rsidP="00761310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1310" w:rsidRPr="00716591" w:rsidRDefault="00761310" w:rsidP="00761310">
      <w:pPr>
        <w:tabs>
          <w:tab w:val="left" w:pos="4015"/>
          <w:tab w:val="left" w:pos="5643"/>
        </w:tabs>
      </w:pPr>
      <w:r>
        <w:tab/>
      </w:r>
    </w:p>
    <w:p w:rsidR="00761310" w:rsidRPr="00552FE4" w:rsidRDefault="00761310" w:rsidP="00761310">
      <w:pPr>
        <w:jc w:val="both"/>
        <w:rPr>
          <w:rFonts w:ascii="Times New Roman" w:hAnsi="Times New Roman" w:cs="Times New Roman"/>
        </w:rPr>
      </w:pPr>
    </w:p>
    <w:p w:rsidR="00761310" w:rsidRDefault="00761310" w:rsidP="00761310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</w:t>
      </w:r>
      <w:r w:rsidRPr="00792EDA">
        <w:rPr>
          <w:rFonts w:ascii="Times New Roman" w:hAnsi="Times New Roman" w:cs="Times New Roman"/>
          <w:b/>
          <w:bCs/>
        </w:rPr>
        <w:t>Объём поступления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761310" w:rsidRDefault="00761310" w:rsidP="00761310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</w:t>
      </w:r>
      <w:r w:rsidRPr="00792EDA">
        <w:rPr>
          <w:rFonts w:ascii="Times New Roman" w:hAnsi="Times New Roman" w:cs="Times New Roman"/>
          <w:b/>
          <w:bCs/>
        </w:rPr>
        <w:t>налоговых и неналоговых доходов общей суммой, объем безвозмездных поступлений по подстатьям классификации доходов бюджетов на 2022 год</w:t>
      </w:r>
    </w:p>
    <w:p w:rsidR="00761310" w:rsidRPr="00792EDA" w:rsidRDefault="00761310" w:rsidP="00761310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9796" w:type="dxa"/>
        <w:tblInd w:w="93" w:type="dxa"/>
        <w:tblLayout w:type="fixed"/>
        <w:tblLook w:val="04A0"/>
      </w:tblPr>
      <w:tblGrid>
        <w:gridCol w:w="606"/>
        <w:gridCol w:w="1478"/>
        <w:gridCol w:w="739"/>
        <w:gridCol w:w="591"/>
        <w:gridCol w:w="5248"/>
        <w:gridCol w:w="1134"/>
      </w:tblGrid>
      <w:tr w:rsidR="00761310" w:rsidRPr="00716591" w:rsidTr="00F21B2B">
        <w:trPr>
          <w:trHeight w:val="521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Сумма тыс. руб.</w:t>
            </w:r>
          </w:p>
        </w:tc>
      </w:tr>
      <w:tr w:rsidR="00761310" w:rsidRPr="00792EDA" w:rsidTr="00F21B2B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1729,77</w:t>
            </w:r>
          </w:p>
        </w:tc>
      </w:tr>
      <w:tr w:rsidR="00761310" w:rsidRPr="00792EDA" w:rsidTr="00F21B2B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69571E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3712,40</w:t>
            </w:r>
          </w:p>
        </w:tc>
      </w:tr>
      <w:tr w:rsidR="00761310" w:rsidRPr="00792EDA" w:rsidTr="00F21B2B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3670,40</w:t>
            </w:r>
          </w:p>
        </w:tc>
      </w:tr>
      <w:tr w:rsidR="00761310" w:rsidRPr="00792EDA" w:rsidTr="00F21B2B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761310" w:rsidRPr="00792EDA" w:rsidTr="00F21B2B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2021600100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Дотации на выравнивание бюджетной обеспеченности  </w:t>
            </w:r>
            <w:r w:rsidR="00F73D27">
              <w:rPr>
                <w:rFonts w:ascii="Times New Roman" w:hAnsi="Times New Roman" w:cs="Times New Roman"/>
                <w:b/>
                <w:bCs/>
              </w:rPr>
              <w:t>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209,60</w:t>
            </w:r>
          </w:p>
        </w:tc>
      </w:tr>
      <w:tr w:rsidR="00761310" w:rsidRPr="00792EDA" w:rsidTr="00F21B2B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2021600110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Дотации бюджетам сельских поселений на выравнивание бюджетной обеспеченности 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209,60</w:t>
            </w:r>
          </w:p>
        </w:tc>
      </w:tr>
      <w:tr w:rsidR="00761310" w:rsidRPr="00792EDA" w:rsidTr="00F21B2B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2023000000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/>
                <w:bCs/>
                <w:color w:val="000000"/>
              </w:rPr>
              <w:t>92,80</w:t>
            </w:r>
          </w:p>
        </w:tc>
      </w:tr>
      <w:tr w:rsidR="00761310" w:rsidRPr="00792EDA" w:rsidTr="00F21B2B">
        <w:trPr>
          <w:trHeight w:val="42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</w:rPr>
            </w:pPr>
            <w:r w:rsidRPr="00792EDA">
              <w:rPr>
                <w:rFonts w:ascii="Times New Roman" w:hAnsi="Times New Roman" w:cs="Times New Roman"/>
                <w:bCs/>
                <w:color w:val="000000"/>
              </w:rPr>
              <w:t>92,80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2024000000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1863B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1863BE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1863B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1863BE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>
              <w:rPr>
                <w:rFonts w:ascii="Times New Roman" w:hAnsi="Times New Roman" w:cs="Times New Roman"/>
                <w:bCs/>
                <w:color w:val="000000"/>
              </w:rPr>
              <w:t>68,00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1863B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1863BE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>
              <w:rPr>
                <w:rFonts w:ascii="Times New Roman" w:hAnsi="Times New Roman" w:cs="Times New Roman"/>
                <w:bCs/>
                <w:color w:val="000000"/>
              </w:rPr>
              <w:t>68,00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 xml:space="preserve">Прочие безвозмездные поступления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42,00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2070503010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42,00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2070503010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792EDA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294522" w:rsidRDefault="00761310" w:rsidP="00F21B2B">
            <w:pPr>
              <w:rPr>
                <w:rFonts w:ascii="Times New Roman" w:hAnsi="Times New Roman" w:cs="Times New Roman"/>
                <w:bCs/>
              </w:rPr>
            </w:pPr>
            <w:r w:rsidRPr="00294522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42,00</w:t>
            </w:r>
          </w:p>
        </w:tc>
      </w:tr>
      <w:tr w:rsidR="00761310" w:rsidRPr="00792EDA" w:rsidTr="00F21B2B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310" w:rsidRPr="00792EDA" w:rsidRDefault="00761310" w:rsidP="00F21B2B">
            <w:pPr>
              <w:rPr>
                <w:rFonts w:ascii="Times New Roman" w:hAnsi="Times New Roman" w:cs="Times New Roman"/>
                <w:b/>
                <w:bCs/>
              </w:rPr>
            </w:pPr>
            <w:r w:rsidRPr="00792EDA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310" w:rsidRPr="00792EDA" w:rsidRDefault="00F16815" w:rsidP="001863B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1863BE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42,17</w:t>
            </w:r>
          </w:p>
        </w:tc>
      </w:tr>
    </w:tbl>
    <w:p w:rsidR="00761310" w:rsidRPr="00792EDA" w:rsidRDefault="00761310" w:rsidP="00761310">
      <w:pPr>
        <w:jc w:val="both"/>
        <w:rPr>
          <w:rFonts w:ascii="Times New Roman" w:hAnsi="Times New Roman" w:cs="Times New Roman"/>
        </w:rPr>
      </w:pPr>
    </w:p>
    <w:p w:rsidR="00761310" w:rsidRPr="00792EDA" w:rsidRDefault="00761310" w:rsidP="00761310">
      <w:pPr>
        <w:jc w:val="both"/>
        <w:rPr>
          <w:rFonts w:ascii="Times New Roman" w:hAnsi="Times New Roman" w:cs="Times New Roma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6616" w:type="dxa"/>
        <w:tblInd w:w="93" w:type="dxa"/>
        <w:tblLook w:val="04A0"/>
      </w:tblPr>
      <w:tblGrid>
        <w:gridCol w:w="9099"/>
        <w:gridCol w:w="2482"/>
        <w:gridCol w:w="422"/>
        <w:gridCol w:w="538"/>
        <w:gridCol w:w="1052"/>
        <w:gridCol w:w="2063"/>
        <w:gridCol w:w="960"/>
      </w:tblGrid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136020" w:rsidP="00792E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5E2C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                                             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  <w:r w:rsidR="00C558B0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136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Думы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552FE4" w:rsidRDefault="00C558B0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3E4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5946A2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3E4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041798"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552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3E4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  <w:p w:rsidR="005946A2" w:rsidRPr="00552FE4" w:rsidRDefault="005946A2" w:rsidP="000015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75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87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3782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бюджетных ассигнований по разделам и подразделам классификации </w:t>
            </w:r>
          </w:p>
          <w:p w:rsidR="00F26CAB" w:rsidRPr="004D25E4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 бюджетов на 202</w:t>
            </w:r>
            <w:r w:rsidR="00041798"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4D2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4D25E4" w:rsidRPr="00552FE4" w:rsidRDefault="004D25E4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9024" w:type="dxa"/>
              <w:tblInd w:w="9" w:type="dxa"/>
              <w:tblLook w:val="04A0"/>
            </w:tblPr>
            <w:tblGrid>
              <w:gridCol w:w="4371"/>
              <w:gridCol w:w="830"/>
              <w:gridCol w:w="1274"/>
              <w:gridCol w:w="1274"/>
              <w:gridCol w:w="1275"/>
            </w:tblGrid>
            <w:tr w:rsidR="00F26CAB" w:rsidRPr="00552FE4" w:rsidTr="003E4FB4">
              <w:trPr>
                <w:trHeight w:val="245"/>
              </w:trPr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52FE4" w:rsidRDefault="00F26CAB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6CAB" w:rsidRPr="00552FE4" w:rsidTr="003E4FB4">
              <w:trPr>
                <w:trHeight w:val="291"/>
              </w:trPr>
              <w:tc>
                <w:tcPr>
                  <w:tcW w:w="902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tbl>
                  <w:tblPr>
                    <w:tblW w:w="7980" w:type="dxa"/>
                    <w:tblLook w:val="04A0"/>
                  </w:tblPr>
                  <w:tblGrid>
                    <w:gridCol w:w="5060"/>
                    <w:gridCol w:w="1340"/>
                    <w:gridCol w:w="1580"/>
                  </w:tblGrid>
                  <w:tr w:rsidR="003E4FB4" w:rsidRPr="003E4FB4" w:rsidTr="003E4FB4">
                    <w:trPr>
                      <w:trHeight w:val="855"/>
                    </w:trPr>
                    <w:tc>
                      <w:tcPr>
                        <w:tcW w:w="50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Наименование расходов 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Раздел </w:t>
                        </w:r>
                      </w:p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подраздел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single" w:sz="4" w:space="0" w:color="000000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vAlign w:val="center"/>
                        <w:hideMark/>
                      </w:tcPr>
                      <w:p w:rsid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Сумма на 2022 год</w:t>
                        </w:r>
                      </w:p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(тыс.руб)</w:t>
                        </w:r>
                      </w:p>
                    </w:tc>
                  </w:tr>
                  <w:tr w:rsidR="003E4FB4" w:rsidRPr="003E4FB4" w:rsidTr="003E4FB4">
                    <w:trPr>
                      <w:trHeight w:val="28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ОБЩЕГОСУДАРСТВЕННЫЕ ВОПРОСЫ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0100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3 378,17</w:t>
                        </w:r>
                      </w:p>
                    </w:tc>
                  </w:tr>
                  <w:tr w:rsidR="003E4FB4" w:rsidRPr="003E4FB4" w:rsidTr="003E4FB4">
                    <w:trPr>
                      <w:trHeight w:val="1056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Функционирование высшего должностного лица субъекта Российской Федерации и муниципального образования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0102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570,00</w:t>
                        </w:r>
                      </w:p>
                    </w:tc>
                  </w:tr>
                  <w:tr w:rsidR="003E4FB4" w:rsidRPr="003E4FB4" w:rsidTr="003E4FB4">
                    <w:trPr>
                      <w:trHeight w:val="1584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0104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1 656,90</w:t>
                        </w:r>
                      </w:p>
                    </w:tc>
                  </w:tr>
                  <w:tr w:rsidR="003E4FB4" w:rsidRPr="003E4FB4" w:rsidTr="003E4FB4">
                    <w:trPr>
                      <w:trHeight w:val="52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Обеспечение проведения выборов и референдумов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0107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12,00</w:t>
                        </w:r>
                      </w:p>
                    </w:tc>
                  </w:tr>
                  <w:tr w:rsidR="003E4FB4" w:rsidRPr="003E4FB4" w:rsidTr="003E4FB4">
                    <w:trPr>
                      <w:trHeight w:val="52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Другие общегосударственные вопросы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0113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1 139,27</w:t>
                        </w:r>
                      </w:p>
                    </w:tc>
                  </w:tr>
                  <w:tr w:rsidR="003E4FB4" w:rsidRPr="003E4FB4" w:rsidTr="003E4FB4">
                    <w:trPr>
                      <w:trHeight w:val="28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НАЦИОНАЛЬНАЯ ОБОРОНА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0200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3E4FB4" w:rsidRPr="003E4FB4" w:rsidTr="003E4FB4">
                    <w:trPr>
                      <w:trHeight w:val="52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Мобилизационная и вневойсковая подготовка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0203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92,80</w:t>
                        </w:r>
                      </w:p>
                    </w:tc>
                  </w:tr>
                  <w:tr w:rsidR="003E4FB4" w:rsidRPr="003E4FB4" w:rsidTr="003E4FB4">
                    <w:trPr>
                      <w:trHeight w:val="792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0300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1 145,10</w:t>
                        </w:r>
                      </w:p>
                    </w:tc>
                  </w:tr>
                  <w:tr w:rsidR="003E4FB4" w:rsidRPr="003E4FB4" w:rsidTr="003E4FB4">
                    <w:trPr>
                      <w:trHeight w:val="1056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0310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1 145,10</w:t>
                        </w:r>
                      </w:p>
                    </w:tc>
                  </w:tr>
                  <w:tr w:rsidR="003E4FB4" w:rsidRPr="003E4FB4" w:rsidTr="003E4FB4">
                    <w:trPr>
                      <w:trHeight w:val="28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НАЦИОНАЛЬНАЯ ЭКОНОМИКА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0400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1 084,41</w:t>
                        </w:r>
                      </w:p>
                    </w:tc>
                  </w:tr>
                  <w:tr w:rsidR="003E4FB4" w:rsidRPr="003E4FB4" w:rsidTr="003E4FB4">
                    <w:trPr>
                      <w:trHeight w:val="52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Дорожное хозяйство (дорожные фонды)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0409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1 084,41</w:t>
                        </w:r>
                      </w:p>
                    </w:tc>
                  </w:tr>
                  <w:tr w:rsidR="003E4FB4" w:rsidRPr="003E4FB4" w:rsidTr="003E4FB4">
                    <w:trPr>
                      <w:trHeight w:val="52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  ЖИЛИЩНО-КОММУНАЛЬНОЕ ХОЗЯЙСТВО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0500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455,00</w:t>
                        </w:r>
                      </w:p>
                    </w:tc>
                  </w:tr>
                  <w:tr w:rsidR="003E4FB4" w:rsidRPr="003E4FB4" w:rsidTr="003E4FB4">
                    <w:trPr>
                      <w:trHeight w:val="28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Благоустройство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0503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455,00</w:t>
                        </w:r>
                      </w:p>
                    </w:tc>
                  </w:tr>
                  <w:tr w:rsidR="003E4FB4" w:rsidRPr="003E4FB4" w:rsidTr="003E4FB4">
                    <w:trPr>
                      <w:trHeight w:val="28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СОЦИАЛЬНАЯ ПОЛИТИКА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1000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3E4FB4" w:rsidRPr="003E4FB4" w:rsidTr="003E4FB4">
                    <w:trPr>
                      <w:trHeight w:val="288"/>
                    </w:trPr>
                    <w:tc>
                      <w:tcPr>
                        <w:tcW w:w="5060" w:type="dxa"/>
                        <w:tcBorders>
                          <w:top w:val="nil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   Пенсионное обеспечение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center"/>
                          <w:outlineLvl w:val="0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1001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single" w:sz="4" w:space="0" w:color="000000"/>
                          <w:right w:val="single" w:sz="4" w:space="0" w:color="000000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outlineLvl w:val="0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90,00</w:t>
                        </w:r>
                      </w:p>
                    </w:tc>
                  </w:tr>
                  <w:tr w:rsidR="003E4FB4" w:rsidRPr="003E4FB4" w:rsidTr="003E4FB4">
                    <w:trPr>
                      <w:trHeight w:val="255"/>
                    </w:trPr>
                    <w:tc>
                      <w:tcPr>
                        <w:tcW w:w="6400" w:type="dxa"/>
                        <w:gridSpan w:val="2"/>
                        <w:tcBorders>
                          <w:top w:val="single" w:sz="4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Всего расходов:   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jc w:val="right"/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6 245,48</w:t>
                        </w:r>
                      </w:p>
                    </w:tc>
                  </w:tr>
                  <w:tr w:rsidR="003E4FB4" w:rsidRPr="003E4FB4" w:rsidTr="003E4FB4">
                    <w:trPr>
                      <w:trHeight w:val="255"/>
                    </w:trPr>
                    <w:tc>
                      <w:tcPr>
                        <w:tcW w:w="50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vAlign w:val="bottom"/>
                        <w:hideMark/>
                      </w:tcPr>
                      <w:p w:rsidR="003E4FB4" w:rsidRPr="003E4FB4" w:rsidRDefault="003E4FB4" w:rsidP="003E4FB4">
                        <w:pPr>
                          <w:spacing w:after="0" w:line="240" w:lineRule="auto"/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3E4FB4">
                          <w:rPr>
                            <w:rFonts w:ascii="Arial CYR" w:eastAsia="Times New Roman" w:hAnsi="Arial CYR" w:cs="Arial CYR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E84183" w:rsidRPr="00552FE4" w:rsidRDefault="00E84183" w:rsidP="005176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8E7" w:rsidRPr="00552FE4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C558B0" w:rsidRPr="00C558B0" w:rsidTr="00DD77D8">
        <w:trPr>
          <w:gridAfter w:val="3"/>
          <w:wAfter w:w="4075" w:type="dxa"/>
          <w:trHeight w:val="300"/>
        </w:trPr>
        <w:tc>
          <w:tcPr>
            <w:tcW w:w="1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552FE4" w:rsidRDefault="00C558B0" w:rsidP="00C55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00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3782" w:rsidRPr="00136020" w:rsidRDefault="006F3782" w:rsidP="00034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 № </w:t>
            </w:r>
            <w:r w:rsidR="000347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136020" w:rsidRDefault="006F3782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00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сельской  Думы</w:t>
            </w: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00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3782" w:rsidRPr="00136020" w:rsidRDefault="006F3782" w:rsidP="003E4F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</w:t>
            </w:r>
            <w:r w:rsidR="003E4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3E4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1360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.2022 №  </w:t>
            </w:r>
            <w:r w:rsidR="003E4F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6F3782" w:rsidRPr="00136020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15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Pr="00CD58DE" w:rsidRDefault="006F3782" w:rsidP="006F3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6F3782" w:rsidRPr="00C558B0" w:rsidTr="00DD77D8">
        <w:trPr>
          <w:trHeight w:val="330"/>
        </w:trPr>
        <w:tc>
          <w:tcPr>
            <w:tcW w:w="135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3782" w:rsidRDefault="006F3782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Pr="00CD58D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  <w:r w:rsidR="00034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бюджетных ассигнований по </w:t>
            </w:r>
          </w:p>
          <w:p w:rsidR="000347D8" w:rsidRDefault="000347D8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целевым статьям (муниципальным программам и непрограммным направления </w:t>
            </w:r>
          </w:p>
          <w:p w:rsidR="000347D8" w:rsidRDefault="000347D8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деятельности ), группам видов расходов классификации расходов бюджетов на 2022</w:t>
            </w:r>
          </w:p>
          <w:p w:rsidR="000347D8" w:rsidRPr="00CD58DE" w:rsidRDefault="000347D8" w:rsidP="00E841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год.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D58DE" w:rsidRDefault="006F3782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8D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3782" w:rsidRPr="00C558B0" w:rsidRDefault="006F3782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AB5B9A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p w:rsidR="002D3ABB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tbl>
      <w:tblPr>
        <w:tblW w:w="7938" w:type="dxa"/>
        <w:tblInd w:w="99" w:type="dxa"/>
        <w:tblLook w:val="04A0"/>
      </w:tblPr>
      <w:tblGrid>
        <w:gridCol w:w="4320"/>
        <w:gridCol w:w="1380"/>
        <w:gridCol w:w="978"/>
        <w:gridCol w:w="1260"/>
      </w:tblGrid>
      <w:tr w:rsidR="002D3ABB" w:rsidRPr="002D3ABB" w:rsidTr="002D3ABB">
        <w:trPr>
          <w:trHeight w:val="855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Наименование расходов 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Целевая 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Статья 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расхода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(тыс.руб)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6 245,48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3 378,17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1584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1 137,90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1 139,27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1 139,27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779,00</w:t>
            </w:r>
          </w:p>
        </w:tc>
      </w:tr>
      <w:tr w:rsidR="002D3ABB" w:rsidRPr="002D3ABB" w:rsidTr="002D3ABB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227,00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544,00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Детская спортивная площадка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6,80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320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84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1 052,10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93,00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2D3ABB" w:rsidRPr="002D3ABB" w:rsidTr="002D3ABB">
        <w:trPr>
          <w:trHeight w:val="237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мероприятия по благоустройству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2D3ABB" w:rsidRPr="002D3ABB" w:rsidTr="002D3ABB">
        <w:trPr>
          <w:trHeight w:val="792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28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255"/>
        </w:trPr>
        <w:tc>
          <w:tcPr>
            <w:tcW w:w="667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6 245,48</w:t>
            </w:r>
          </w:p>
        </w:tc>
      </w:tr>
      <w:tr w:rsidR="002D3ABB" w:rsidRPr="002D3ABB" w:rsidTr="002D3ABB">
        <w:trPr>
          <w:trHeight w:val="25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774FB" w:rsidRPr="0098239F" w:rsidRDefault="00792EDA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</w:t>
      </w:r>
      <w:r w:rsidR="006774FB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Приложение № </w:t>
      </w:r>
      <w:r w:rsidR="00F21B2B">
        <w:rPr>
          <w:rFonts w:ascii="Times New Roman" w:eastAsia="Times New Roman" w:hAnsi="Times New Roman" w:cs="Times New Roman"/>
          <w:sz w:val="20"/>
          <w:szCs w:val="20"/>
          <w:lang w:eastAsia="zh-CN"/>
        </w:rPr>
        <w:t>8</w:t>
      </w:r>
    </w:p>
    <w:p w:rsidR="006774FB" w:rsidRPr="0098239F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к решению сельской Думы</w:t>
      </w:r>
    </w:p>
    <w:p w:rsidR="006774FB" w:rsidRDefault="003E2134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</w:t>
      </w:r>
      <w:r w:rsidR="005946A2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от</w:t>
      </w:r>
      <w:r w:rsidR="002D3ABB">
        <w:rPr>
          <w:rFonts w:ascii="Times New Roman" w:eastAsia="Times New Roman" w:hAnsi="Times New Roman" w:cs="Times New Roman"/>
          <w:sz w:val="20"/>
          <w:szCs w:val="20"/>
          <w:lang w:eastAsia="zh-CN"/>
        </w:rPr>
        <w:t>26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.0</w:t>
      </w:r>
      <w:r w:rsidR="002D3ABB">
        <w:rPr>
          <w:rFonts w:ascii="Times New Roman" w:eastAsia="Times New Roman" w:hAnsi="Times New Roman" w:cs="Times New Roman"/>
          <w:sz w:val="20"/>
          <w:szCs w:val="20"/>
          <w:lang w:eastAsia="zh-CN"/>
        </w:rPr>
        <w:t>8</w:t>
      </w:r>
      <w:r w:rsidR="00041798"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.2022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№ </w:t>
      </w:r>
      <w:r w:rsidR="002D3ABB">
        <w:rPr>
          <w:rFonts w:ascii="Times New Roman" w:eastAsia="Times New Roman" w:hAnsi="Times New Roman" w:cs="Times New Roman"/>
          <w:sz w:val="20"/>
          <w:szCs w:val="20"/>
          <w:lang w:eastAsia="zh-CN"/>
        </w:rPr>
        <w:t>33</w:t>
      </w:r>
    </w:p>
    <w:p w:rsid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D3D97" w:rsidRP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                                             Ведомственная структура</w:t>
      </w:r>
    </w:p>
    <w:p w:rsidR="005D3D97" w:rsidRP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</w:p>
    <w:p w:rsidR="005D3D97" w:rsidRPr="005D3D97" w:rsidRDefault="005D3D97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р</w:t>
      </w:r>
      <w:r w:rsidRPr="005D3D97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асходов бюджета поселений на 2022 год.</w:t>
      </w:r>
    </w:p>
    <w:p w:rsidR="00F21B2B" w:rsidRPr="005D3D97" w:rsidRDefault="00F21B2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DD77D8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p w:rsidR="00AB5B9A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</w:p>
    <w:p w:rsidR="002D3ABB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</w:p>
    <w:tbl>
      <w:tblPr>
        <w:tblW w:w="9472" w:type="dxa"/>
        <w:tblInd w:w="99" w:type="dxa"/>
        <w:tblLook w:val="04A0"/>
      </w:tblPr>
      <w:tblGrid>
        <w:gridCol w:w="3883"/>
        <w:gridCol w:w="1313"/>
        <w:gridCol w:w="1029"/>
        <w:gridCol w:w="1292"/>
        <w:gridCol w:w="806"/>
        <w:gridCol w:w="1149"/>
      </w:tblGrid>
      <w:tr w:rsidR="002D3ABB" w:rsidRPr="002D3ABB" w:rsidTr="002D3ABB">
        <w:trPr>
          <w:trHeight w:val="855"/>
        </w:trPr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Наименование расходов </w:t>
            </w:r>
          </w:p>
        </w:tc>
        <w:tc>
          <w:tcPr>
            <w:tcW w:w="1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главного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распорядителя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Раздел 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подраздел</w:t>
            </w:r>
            <w:r w:rsidRPr="002D3AB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Целевая 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Статья 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Вид 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расхода</w:t>
            </w: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Сумма на 2022 год</w:t>
            </w:r>
          </w:p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(тыс. руб)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6 245,48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3 378,17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184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570,00</w:t>
            </w:r>
          </w:p>
        </w:tc>
      </w:tr>
      <w:tr w:rsidR="002D3ABB" w:rsidRPr="002D3ABB" w:rsidTr="002D3ABB">
        <w:trPr>
          <w:trHeight w:val="1584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1 656,90</w:t>
            </w:r>
          </w:p>
        </w:tc>
      </w:tr>
      <w:tr w:rsidR="002D3ABB" w:rsidRPr="002D3ABB" w:rsidTr="002D3ABB">
        <w:trPr>
          <w:trHeight w:val="184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1 137,90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44,00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1 139,27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1 139,27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779,00</w:t>
            </w:r>
          </w:p>
        </w:tc>
      </w:tr>
      <w:tr w:rsidR="002D3ABB" w:rsidRPr="002D3ABB" w:rsidTr="002D3ABB">
        <w:trPr>
          <w:trHeight w:val="184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227,00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544,00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Детская спортивная площадка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360,27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2D3ABB" w:rsidRPr="002D3ABB" w:rsidTr="002D3ABB">
        <w:trPr>
          <w:trHeight w:val="184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6,80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320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1 145,10</w:t>
            </w:r>
          </w:p>
        </w:tc>
      </w:tr>
      <w:tr w:rsidR="002D3ABB" w:rsidRPr="002D3ABB" w:rsidTr="002D3ABB">
        <w:trPr>
          <w:trHeight w:val="184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1 052,10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93,00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1 084,41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455,00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2D3ABB" w:rsidRPr="002D3ABB" w:rsidTr="002D3ABB">
        <w:trPr>
          <w:trHeight w:val="237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420,00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мероприятия по благоустройству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2D3ABB" w:rsidRPr="002D3ABB" w:rsidTr="002D3ABB">
        <w:trPr>
          <w:trHeight w:val="792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28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1056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528"/>
        </w:trPr>
        <w:tc>
          <w:tcPr>
            <w:tcW w:w="40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3ABB" w:rsidRPr="002D3ABB" w:rsidRDefault="002D3ABB" w:rsidP="002D3AB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2D3ABB" w:rsidRPr="002D3ABB" w:rsidTr="002D3ABB">
        <w:trPr>
          <w:trHeight w:val="255"/>
        </w:trPr>
        <w:tc>
          <w:tcPr>
            <w:tcW w:w="829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D3ABB" w:rsidRPr="002D3ABB" w:rsidRDefault="002D3ABB" w:rsidP="002D3A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6 245,48</w:t>
            </w:r>
          </w:p>
        </w:tc>
      </w:tr>
      <w:tr w:rsidR="002D3ABB" w:rsidRPr="002D3ABB" w:rsidTr="002D3ABB">
        <w:trPr>
          <w:trHeight w:val="255"/>
        </w:trPr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3ABB" w:rsidRPr="002D3ABB" w:rsidRDefault="002D3ABB" w:rsidP="002D3AB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2D3AB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21B2B" w:rsidRPr="0098239F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10</w:t>
      </w:r>
    </w:p>
    <w:p w:rsidR="00F21B2B" w:rsidRPr="0098239F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 к решению сельской Думы</w:t>
      </w:r>
    </w:p>
    <w:p w:rsidR="00F21B2B" w:rsidRPr="0098239F" w:rsidRDefault="00F21B2B" w:rsidP="00F21B2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от </w:t>
      </w:r>
      <w:r w:rsidR="002D3ABB">
        <w:rPr>
          <w:rFonts w:ascii="Times New Roman" w:eastAsia="Times New Roman" w:hAnsi="Times New Roman" w:cs="Times New Roman"/>
          <w:sz w:val="20"/>
          <w:szCs w:val="20"/>
          <w:lang w:eastAsia="zh-CN"/>
        </w:rPr>
        <w:t>26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>.0</w:t>
      </w:r>
      <w:r w:rsidR="002D3ABB">
        <w:rPr>
          <w:rFonts w:ascii="Times New Roman" w:eastAsia="Times New Roman" w:hAnsi="Times New Roman" w:cs="Times New Roman"/>
          <w:sz w:val="20"/>
          <w:szCs w:val="20"/>
          <w:lang w:eastAsia="zh-CN"/>
        </w:rPr>
        <w:t>8</w:t>
      </w:r>
      <w:r w:rsidRPr="0098239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.2022 № </w:t>
      </w:r>
      <w:r w:rsidR="002D3ABB">
        <w:rPr>
          <w:rFonts w:ascii="Times New Roman" w:eastAsia="Times New Roman" w:hAnsi="Times New Roman" w:cs="Times New Roman"/>
          <w:sz w:val="20"/>
          <w:szCs w:val="20"/>
          <w:lang w:eastAsia="zh-CN"/>
        </w:rPr>
        <w:t>33</w:t>
      </w:r>
    </w:p>
    <w:p w:rsidR="00F21B2B" w:rsidRPr="0098239F" w:rsidRDefault="00F21B2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703C8D" w:rsidRDefault="0098239F" w:rsidP="00703C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703C8D">
        <w:rPr>
          <w:rFonts w:ascii="Times New Roman" w:eastAsia="Times New Roman" w:hAnsi="Times New Roman" w:cs="Times New Roman"/>
          <w:b/>
          <w:lang w:eastAsia="zh-CN"/>
        </w:rPr>
        <w:t>Источники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финансирования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>де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 xml:space="preserve">фицита бюджета </w:t>
      </w:r>
      <w:r w:rsidR="00703C8D" w:rsidRP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                </w:t>
      </w:r>
      <w:r w:rsidR="00703C8D">
        <w:rPr>
          <w:rFonts w:ascii="Times New Roman" w:eastAsia="Times New Roman" w:hAnsi="Times New Roman" w:cs="Times New Roman"/>
          <w:b/>
          <w:lang w:eastAsia="zh-CN"/>
        </w:rPr>
        <w:t xml:space="preserve">                      </w:t>
      </w:r>
      <w:r w:rsidR="006774FB" w:rsidRPr="00703C8D">
        <w:rPr>
          <w:rFonts w:ascii="Times New Roman" w:eastAsia="Times New Roman" w:hAnsi="Times New Roman" w:cs="Times New Roman"/>
          <w:b/>
          <w:lang w:eastAsia="zh-CN"/>
        </w:rPr>
        <w:t>поселения</w:t>
      </w:r>
      <w:r w:rsidRPr="00703C8D">
        <w:rPr>
          <w:rFonts w:ascii="Times New Roman" w:eastAsia="Times New Roman" w:hAnsi="Times New Roman" w:cs="Times New Roman"/>
          <w:b/>
          <w:lang w:eastAsia="zh-CN"/>
        </w:rPr>
        <w:t xml:space="preserve"> на 2022 год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0015A9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000 01 00 00 00 00 0000 000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F16815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F16815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303,31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2D3ABB" w:rsidP="00380EAB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5942,17</w:t>
            </w:r>
          </w:p>
        </w:tc>
      </w:tr>
      <w:tr w:rsidR="002D3AB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ABB" w:rsidRDefault="002D3ABB" w:rsidP="002D3ABB">
            <w:pPr>
              <w:jc w:val="center"/>
            </w:pPr>
            <w:r w:rsidRPr="00696B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5942,17</w:t>
            </w:r>
          </w:p>
        </w:tc>
      </w:tr>
      <w:tr w:rsidR="002D3AB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ABB" w:rsidRDefault="002D3ABB" w:rsidP="002D3ABB">
            <w:pPr>
              <w:jc w:val="center"/>
            </w:pPr>
            <w:r w:rsidRPr="00696B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5942,17</w:t>
            </w:r>
          </w:p>
        </w:tc>
      </w:tr>
      <w:tr w:rsidR="002D3AB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ABB" w:rsidRDefault="002D3ABB" w:rsidP="002D3ABB">
            <w:pPr>
              <w:jc w:val="center"/>
            </w:pPr>
            <w:r w:rsidRPr="00696B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5942,17</w:t>
            </w:r>
          </w:p>
        </w:tc>
      </w:tr>
      <w:tr w:rsidR="006774FB" w:rsidRPr="000015A9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000 01 05 00 00 00 0000 600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2D3ABB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6245,48</w:t>
            </w:r>
          </w:p>
          <w:p w:rsidR="006774FB" w:rsidRPr="000015A9" w:rsidRDefault="006774FB" w:rsidP="00552FE4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D3AB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ABB" w:rsidRDefault="002D3ABB" w:rsidP="002D3ABB">
            <w:pPr>
              <w:jc w:val="center"/>
            </w:pPr>
            <w:r w:rsidRPr="003925E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6245,48</w:t>
            </w:r>
          </w:p>
        </w:tc>
      </w:tr>
      <w:tr w:rsidR="002D3AB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ABB" w:rsidRDefault="002D3ABB" w:rsidP="002D3ABB">
            <w:pPr>
              <w:jc w:val="center"/>
            </w:pPr>
            <w:r w:rsidRPr="003925E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6245,48</w:t>
            </w:r>
          </w:p>
        </w:tc>
      </w:tr>
      <w:tr w:rsidR="002D3AB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3ABB" w:rsidRPr="000015A9" w:rsidRDefault="002D3AB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3ABB" w:rsidRDefault="002D3ABB" w:rsidP="002D3ABB">
            <w:pPr>
              <w:jc w:val="center"/>
            </w:pPr>
            <w:r w:rsidRPr="003925E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6245,48</w:t>
            </w:r>
          </w:p>
        </w:tc>
      </w:tr>
    </w:tbl>
    <w:p w:rsidR="006774FB" w:rsidRPr="000015A9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015A9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 w:rsidRPr="000015A9">
        <w:t xml:space="preserve">                                                                      ____________</w:t>
      </w:r>
    </w:p>
    <w:p w:rsidR="00702065" w:rsidRDefault="00702065" w:rsidP="006774FB"/>
    <w:p w:rsidR="000A52DB" w:rsidRPr="00691FA9" w:rsidRDefault="000A52DB" w:rsidP="000A52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Pr="00691FA9">
        <w:rPr>
          <w:rFonts w:ascii="Times New Roman" w:hAnsi="Times New Roman" w:cs="Times New Roman"/>
        </w:rPr>
        <w:t xml:space="preserve"> Приложение № 1 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к пояснительной записке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  <w:r w:rsidRPr="00691FA9">
        <w:rPr>
          <w:rFonts w:ascii="Times New Roman" w:hAnsi="Times New Roman" w:cs="Times New Roman"/>
        </w:rPr>
        <w:t xml:space="preserve">                                           О суммах корректировки безвозмездных поступлений</w:t>
      </w:r>
    </w:p>
    <w:p w:rsidR="000A52DB" w:rsidRPr="00691FA9" w:rsidRDefault="000A52DB" w:rsidP="000A52DB">
      <w:pPr>
        <w:rPr>
          <w:rFonts w:ascii="Times New Roman" w:hAnsi="Times New Roman" w:cs="Times New Roman"/>
        </w:rPr>
      </w:pPr>
    </w:p>
    <w:tbl>
      <w:tblPr>
        <w:tblStyle w:val="af3"/>
        <w:tblW w:w="0" w:type="auto"/>
        <w:tblLook w:val="04A0"/>
      </w:tblPr>
      <w:tblGrid>
        <w:gridCol w:w="3190"/>
        <w:gridCol w:w="3190"/>
        <w:gridCol w:w="3191"/>
      </w:tblGrid>
      <w:tr w:rsidR="000A52DB" w:rsidRPr="00691FA9" w:rsidTr="009E4CBA">
        <w:trPr>
          <w:trHeight w:val="58"/>
        </w:trPr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КБК </w:t>
            </w:r>
          </w:p>
        </w:tc>
        <w:tc>
          <w:tcPr>
            <w:tcW w:w="3190" w:type="dxa"/>
          </w:tcPr>
          <w:p w:rsidR="000A52DB" w:rsidRPr="00691FA9" w:rsidRDefault="000A52DB" w:rsidP="009E4CBA">
            <w:r w:rsidRPr="00691FA9">
              <w:t xml:space="preserve">Наименование КБК </w:t>
            </w:r>
          </w:p>
        </w:tc>
        <w:tc>
          <w:tcPr>
            <w:tcW w:w="3191" w:type="dxa"/>
          </w:tcPr>
          <w:p w:rsidR="000A52DB" w:rsidRPr="00691FA9" w:rsidRDefault="000A52DB" w:rsidP="009E4CBA">
            <w:r w:rsidRPr="00691FA9">
              <w:t xml:space="preserve">Сумма изменений </w:t>
            </w:r>
            <w:r>
              <w:t>(тыс. руб.)</w:t>
            </w:r>
          </w:p>
        </w:tc>
      </w:tr>
      <w:tr w:rsidR="000A52DB" w:rsidRPr="00691FA9" w:rsidTr="009E4CBA">
        <w:tc>
          <w:tcPr>
            <w:tcW w:w="3190" w:type="dxa"/>
          </w:tcPr>
          <w:p w:rsidR="000A52DB" w:rsidRPr="00691FA9" w:rsidRDefault="00C33806" w:rsidP="0069571E">
            <w:r>
              <w:t>97120249999</w:t>
            </w:r>
            <w:r w:rsidR="0069571E">
              <w:t>10</w:t>
            </w:r>
            <w:r>
              <w:t>0000150</w:t>
            </w:r>
          </w:p>
        </w:tc>
        <w:tc>
          <w:tcPr>
            <w:tcW w:w="3190" w:type="dxa"/>
          </w:tcPr>
          <w:p w:rsidR="000A52DB" w:rsidRPr="00691FA9" w:rsidRDefault="00F16815" w:rsidP="00FC5992">
            <w:r w:rsidRPr="00792EDA">
              <w:rPr>
                <w:bCs/>
              </w:rPr>
              <w:t>Прочие межбюджетные трансферты, передаваемые бюджетам</w:t>
            </w:r>
          </w:p>
        </w:tc>
        <w:tc>
          <w:tcPr>
            <w:tcW w:w="3191" w:type="dxa"/>
          </w:tcPr>
          <w:p w:rsidR="000A52DB" w:rsidRPr="00691FA9" w:rsidRDefault="00C21034" w:rsidP="002D3ABB">
            <w:r>
              <w:t xml:space="preserve">+ </w:t>
            </w:r>
            <w:r w:rsidR="002D3ABB">
              <w:t>500,00</w:t>
            </w:r>
          </w:p>
        </w:tc>
      </w:tr>
    </w:tbl>
    <w:p w:rsidR="000A52DB" w:rsidRDefault="000A52DB" w:rsidP="000A52DB"/>
    <w:tbl>
      <w:tblPr>
        <w:tblStyle w:val="18"/>
        <w:tblpPr w:leftFromText="180" w:rightFromText="180" w:vertAnchor="text" w:horzAnchor="margin" w:tblpY="-49"/>
        <w:tblW w:w="9316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8624"/>
        <w:gridCol w:w="224"/>
        <w:gridCol w:w="234"/>
        <w:gridCol w:w="234"/>
      </w:tblGrid>
      <w:tr w:rsidR="00E1447D" w:rsidTr="00E1447D">
        <w:trPr>
          <w:trHeight w:val="354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1447D" w:rsidRDefault="00E1447D" w:rsidP="00E1447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11"/>
        </w:trPr>
        <w:tc>
          <w:tcPr>
            <w:tcW w:w="8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E1447D">
            <w:pPr>
              <w:rPr>
                <w:sz w:val="24"/>
                <w:szCs w:val="24"/>
              </w:rPr>
            </w:pPr>
          </w:p>
        </w:tc>
      </w:tr>
      <w:tr w:rsidR="00E1447D" w:rsidTr="00E1447D">
        <w:trPr>
          <w:gridAfter w:val="1"/>
          <w:wAfter w:w="279" w:type="dxa"/>
          <w:trHeight w:val="23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447D" w:rsidRDefault="00E1447D" w:rsidP="00703C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Решением Аджимской сельской Думы от </w:t>
            </w:r>
            <w:r w:rsidR="0095456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54566">
              <w:rPr>
                <w:rFonts w:ascii="Times New Roman" w:hAnsi="Times New Roman" w:cs="Times New Roman"/>
                <w:sz w:val="24"/>
                <w:szCs w:val="24"/>
              </w:rPr>
              <w:t>7.2022 № 24</w:t>
            </w:r>
            <w:r w:rsidR="00703C8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внесении изменений и дополнений в решение от 21.12.2021  №40 «Об утверждении бюджета муниципального образования Аджимское сельское поселение Малмыжского района Кировской области на 2022-2024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внесены следующие изменения:</w:t>
            </w:r>
          </w:p>
          <w:p w:rsidR="00E1447D" w:rsidRPr="001E4555" w:rsidRDefault="00703C8D" w:rsidP="00703C8D">
            <w:pPr>
              <w:pStyle w:val="afa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оходную часть бюджета увеличили на </w:t>
            </w:r>
            <w:r w:rsidR="001863B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тыс.руб.по прочим межбюджетным трансфертам . В итоге план по доходам составил </w:t>
            </w:r>
            <w:r w:rsidR="001863BE">
              <w:rPr>
                <w:rFonts w:ascii="Times New Roman" w:eastAsia="Times New Roman" w:hAnsi="Times New Roman" w:cs="Times New Roman"/>
                <w:sz w:val="24"/>
                <w:szCs w:val="24"/>
              </w:rPr>
              <w:t>5942,17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тыс.руб. Изменения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внесен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доходную часть бюджета поселения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F202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144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данной пояснительной записке.</w:t>
            </w:r>
          </w:p>
          <w:p w:rsidR="00E1447D" w:rsidRDefault="00E1447D" w:rsidP="00703C8D">
            <w:pPr>
              <w:shd w:val="clear" w:color="auto" w:fill="FFFFFF"/>
              <w:spacing w:before="19"/>
              <w:ind w:right="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 w:rsidRPr="005A6A11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</w:t>
            </w:r>
          </w:p>
          <w:p w:rsidR="00295EEF" w:rsidRDefault="00295EEF" w:rsidP="00295EEF">
            <w:pPr>
              <w:pStyle w:val="afa"/>
              <w:shd w:val="clear" w:color="auto" w:fill="FFFFFF"/>
              <w:ind w:left="106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</w:t>
            </w:r>
          </w:p>
          <w:p w:rsidR="00295EEF" w:rsidRDefault="00295EEF" w:rsidP="00295EEF">
            <w:pPr>
              <w:pStyle w:val="afa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Общая сумма по расходам увеличилась на </w:t>
            </w:r>
            <w:r w:rsidR="001863BE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500000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руб., в том числе на: </w:t>
            </w:r>
          </w:p>
          <w:p w:rsidR="000E3022" w:rsidRDefault="001863BE" w:rsidP="00295EEF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Доро</w:t>
            </w:r>
            <w:r w:rsidR="00F2026D">
              <w:rPr>
                <w:rFonts w:ascii="Times New Roman" w:eastAsiaTheme="minorHAnsi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ное хозяйства +500,00</w:t>
            </w:r>
          </w:p>
          <w:p w:rsidR="00E1447D" w:rsidRPr="00295EEF" w:rsidRDefault="00E1447D" w:rsidP="00295EEF">
            <w:pPr>
              <w:shd w:val="clear" w:color="auto" w:fill="FFFFFF"/>
              <w:spacing w:before="19"/>
              <w:ind w:left="993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447D" w:rsidRDefault="00E1447D" w:rsidP="00703C8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5505D" w:rsidRDefault="00D5505D" w:rsidP="002124DC">
      <w:pPr>
        <w:rPr>
          <w:rFonts w:ascii="Times New Roman" w:eastAsia="Times New Roman" w:hAnsi="Times New Roman"/>
          <w:sz w:val="24"/>
          <w:szCs w:val="24"/>
        </w:rPr>
      </w:pPr>
    </w:p>
    <w:p w:rsidR="00397313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t> </w:t>
      </w:r>
    </w:p>
    <w:p w:rsidR="007F1D0F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28"/>
        <w:gridCol w:w="40"/>
        <w:gridCol w:w="40"/>
        <w:gridCol w:w="40"/>
        <w:gridCol w:w="40"/>
        <w:gridCol w:w="40"/>
      </w:tblGrid>
      <w:tr w:rsidR="007F1D0F" w:rsidTr="00E1447D">
        <w:trPr>
          <w:trHeight w:val="1553"/>
        </w:trPr>
        <w:tc>
          <w:tcPr>
            <w:tcW w:w="9628" w:type="dxa"/>
            <w:vAlign w:val="bottom"/>
          </w:tcPr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F1D0F" w:rsidRDefault="000F3CDB" w:rsidP="00E1447D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7F1D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Руководитель                                          Р.М. Хайрутдинова</w:t>
            </w: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7F1D0F" w:rsidRDefault="007F1D0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7313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</w:p>
    <w:sectPr w:rsidR="00397313" w:rsidRPr="005A6A11" w:rsidSect="0059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AD232A"/>
    <w:multiLevelType w:val="hybridMultilevel"/>
    <w:tmpl w:val="3DDA3D16"/>
    <w:lvl w:ilvl="0" w:tplc="7D36E8EC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87168"/>
    <w:multiLevelType w:val="hybridMultilevel"/>
    <w:tmpl w:val="313AF118"/>
    <w:lvl w:ilvl="0" w:tplc="1ADA93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81CFD"/>
    <w:rsid w:val="000015A9"/>
    <w:rsid w:val="00031CD7"/>
    <w:rsid w:val="000347D8"/>
    <w:rsid w:val="00041798"/>
    <w:rsid w:val="00046BC6"/>
    <w:rsid w:val="00047549"/>
    <w:rsid w:val="000526CE"/>
    <w:rsid w:val="00063340"/>
    <w:rsid w:val="00071FE1"/>
    <w:rsid w:val="00072BFC"/>
    <w:rsid w:val="00081CFD"/>
    <w:rsid w:val="000A06C8"/>
    <w:rsid w:val="000A52DB"/>
    <w:rsid w:val="000B0BDA"/>
    <w:rsid w:val="000B26E7"/>
    <w:rsid w:val="000C2741"/>
    <w:rsid w:val="000C2E34"/>
    <w:rsid w:val="000D15FE"/>
    <w:rsid w:val="000D277E"/>
    <w:rsid w:val="000E3022"/>
    <w:rsid w:val="000F3CDB"/>
    <w:rsid w:val="000F5D80"/>
    <w:rsid w:val="000F7E8B"/>
    <w:rsid w:val="00124A2E"/>
    <w:rsid w:val="001358A3"/>
    <w:rsid w:val="00136020"/>
    <w:rsid w:val="00161D99"/>
    <w:rsid w:val="001759B2"/>
    <w:rsid w:val="00175B46"/>
    <w:rsid w:val="00185E10"/>
    <w:rsid w:val="001863BE"/>
    <w:rsid w:val="00197CF4"/>
    <w:rsid w:val="001A1A3C"/>
    <w:rsid w:val="001A6148"/>
    <w:rsid w:val="001B4BDA"/>
    <w:rsid w:val="001D3A0F"/>
    <w:rsid w:val="001E3BDA"/>
    <w:rsid w:val="001E4555"/>
    <w:rsid w:val="001F37B6"/>
    <w:rsid w:val="001F6AFF"/>
    <w:rsid w:val="002056DE"/>
    <w:rsid w:val="002124DC"/>
    <w:rsid w:val="00217DC8"/>
    <w:rsid w:val="00247B09"/>
    <w:rsid w:val="00294522"/>
    <w:rsid w:val="0029556E"/>
    <w:rsid w:val="00295EEF"/>
    <w:rsid w:val="002A2B12"/>
    <w:rsid w:val="002A78E7"/>
    <w:rsid w:val="002B03A4"/>
    <w:rsid w:val="002B062D"/>
    <w:rsid w:val="002D3ABB"/>
    <w:rsid w:val="002D4B8F"/>
    <w:rsid w:val="002E59C1"/>
    <w:rsid w:val="002F5D18"/>
    <w:rsid w:val="00322E89"/>
    <w:rsid w:val="0036343D"/>
    <w:rsid w:val="00370AF9"/>
    <w:rsid w:val="003726B9"/>
    <w:rsid w:val="00375C8C"/>
    <w:rsid w:val="00376981"/>
    <w:rsid w:val="00380EAB"/>
    <w:rsid w:val="00397313"/>
    <w:rsid w:val="003B02D3"/>
    <w:rsid w:val="003B7DA0"/>
    <w:rsid w:val="003C439A"/>
    <w:rsid w:val="003E2134"/>
    <w:rsid w:val="003E4FB4"/>
    <w:rsid w:val="003F153C"/>
    <w:rsid w:val="003F4BB5"/>
    <w:rsid w:val="00401592"/>
    <w:rsid w:val="004216B8"/>
    <w:rsid w:val="004259CD"/>
    <w:rsid w:val="00447520"/>
    <w:rsid w:val="00451283"/>
    <w:rsid w:val="00452B3C"/>
    <w:rsid w:val="00453828"/>
    <w:rsid w:val="004727D9"/>
    <w:rsid w:val="00476110"/>
    <w:rsid w:val="00476606"/>
    <w:rsid w:val="004847BD"/>
    <w:rsid w:val="004B4436"/>
    <w:rsid w:val="004B56A7"/>
    <w:rsid w:val="004C5DC8"/>
    <w:rsid w:val="004D25E4"/>
    <w:rsid w:val="005159D6"/>
    <w:rsid w:val="0051765B"/>
    <w:rsid w:val="00520658"/>
    <w:rsid w:val="0052223A"/>
    <w:rsid w:val="00547431"/>
    <w:rsid w:val="00552FE4"/>
    <w:rsid w:val="005770E1"/>
    <w:rsid w:val="0058406C"/>
    <w:rsid w:val="005946A2"/>
    <w:rsid w:val="00595935"/>
    <w:rsid w:val="005A6A11"/>
    <w:rsid w:val="005D3D97"/>
    <w:rsid w:val="005D419C"/>
    <w:rsid w:val="005D4BF6"/>
    <w:rsid w:val="005E7FC2"/>
    <w:rsid w:val="005F3E36"/>
    <w:rsid w:val="00624AB0"/>
    <w:rsid w:val="00630480"/>
    <w:rsid w:val="00670CE2"/>
    <w:rsid w:val="00670D05"/>
    <w:rsid w:val="006774FB"/>
    <w:rsid w:val="0069196A"/>
    <w:rsid w:val="00691FA9"/>
    <w:rsid w:val="0069571E"/>
    <w:rsid w:val="006A00FA"/>
    <w:rsid w:val="006C27CC"/>
    <w:rsid w:val="006E4592"/>
    <w:rsid w:val="006F3782"/>
    <w:rsid w:val="006F6FA1"/>
    <w:rsid w:val="00702065"/>
    <w:rsid w:val="00703C8D"/>
    <w:rsid w:val="00720CB5"/>
    <w:rsid w:val="00761310"/>
    <w:rsid w:val="00790F2C"/>
    <w:rsid w:val="00792EDA"/>
    <w:rsid w:val="007A5667"/>
    <w:rsid w:val="007A67C8"/>
    <w:rsid w:val="007A6E0C"/>
    <w:rsid w:val="007C7663"/>
    <w:rsid w:val="007D3DD2"/>
    <w:rsid w:val="007F1D0F"/>
    <w:rsid w:val="007F7038"/>
    <w:rsid w:val="00806ED3"/>
    <w:rsid w:val="00822AB6"/>
    <w:rsid w:val="00830FA9"/>
    <w:rsid w:val="00832C63"/>
    <w:rsid w:val="00836BAC"/>
    <w:rsid w:val="00853B3D"/>
    <w:rsid w:val="008800EB"/>
    <w:rsid w:val="008A243E"/>
    <w:rsid w:val="008B0371"/>
    <w:rsid w:val="008B61F2"/>
    <w:rsid w:val="008D5B77"/>
    <w:rsid w:val="008D6E0B"/>
    <w:rsid w:val="008E54C4"/>
    <w:rsid w:val="008F073D"/>
    <w:rsid w:val="008F79A2"/>
    <w:rsid w:val="00900F4F"/>
    <w:rsid w:val="00901B8B"/>
    <w:rsid w:val="00910205"/>
    <w:rsid w:val="00917268"/>
    <w:rsid w:val="00920DAE"/>
    <w:rsid w:val="00926FAD"/>
    <w:rsid w:val="00932F4D"/>
    <w:rsid w:val="009372EB"/>
    <w:rsid w:val="00947069"/>
    <w:rsid w:val="0095099A"/>
    <w:rsid w:val="0095425D"/>
    <w:rsid w:val="00954566"/>
    <w:rsid w:val="0098239F"/>
    <w:rsid w:val="0098418F"/>
    <w:rsid w:val="00990EEA"/>
    <w:rsid w:val="009A31E1"/>
    <w:rsid w:val="009C456F"/>
    <w:rsid w:val="009D1A6B"/>
    <w:rsid w:val="009D5E14"/>
    <w:rsid w:val="009E2E8F"/>
    <w:rsid w:val="009E4CBA"/>
    <w:rsid w:val="009F70CC"/>
    <w:rsid w:val="00A0206E"/>
    <w:rsid w:val="00A03116"/>
    <w:rsid w:val="00A43289"/>
    <w:rsid w:val="00A757BB"/>
    <w:rsid w:val="00A8682F"/>
    <w:rsid w:val="00A90BF6"/>
    <w:rsid w:val="00AB0D0F"/>
    <w:rsid w:val="00AB4189"/>
    <w:rsid w:val="00AB5B9A"/>
    <w:rsid w:val="00AB6C2C"/>
    <w:rsid w:val="00AC6A46"/>
    <w:rsid w:val="00AC6BCB"/>
    <w:rsid w:val="00AE0185"/>
    <w:rsid w:val="00B02030"/>
    <w:rsid w:val="00B0247A"/>
    <w:rsid w:val="00B06B2B"/>
    <w:rsid w:val="00B14226"/>
    <w:rsid w:val="00B144F4"/>
    <w:rsid w:val="00B20DA2"/>
    <w:rsid w:val="00B2554A"/>
    <w:rsid w:val="00BA643D"/>
    <w:rsid w:val="00BB1EDF"/>
    <w:rsid w:val="00BC22CF"/>
    <w:rsid w:val="00BC389A"/>
    <w:rsid w:val="00BD5047"/>
    <w:rsid w:val="00BE18EA"/>
    <w:rsid w:val="00C1454C"/>
    <w:rsid w:val="00C1529C"/>
    <w:rsid w:val="00C21034"/>
    <w:rsid w:val="00C22C2F"/>
    <w:rsid w:val="00C30FAC"/>
    <w:rsid w:val="00C33806"/>
    <w:rsid w:val="00C35A75"/>
    <w:rsid w:val="00C42BAF"/>
    <w:rsid w:val="00C558B0"/>
    <w:rsid w:val="00C61CB6"/>
    <w:rsid w:val="00C64FEA"/>
    <w:rsid w:val="00C966C5"/>
    <w:rsid w:val="00C96B23"/>
    <w:rsid w:val="00CC5430"/>
    <w:rsid w:val="00CD58DE"/>
    <w:rsid w:val="00D0005B"/>
    <w:rsid w:val="00D037FD"/>
    <w:rsid w:val="00D05418"/>
    <w:rsid w:val="00D06CFF"/>
    <w:rsid w:val="00D26012"/>
    <w:rsid w:val="00D27CEF"/>
    <w:rsid w:val="00D379F3"/>
    <w:rsid w:val="00D412F5"/>
    <w:rsid w:val="00D44DEE"/>
    <w:rsid w:val="00D510D1"/>
    <w:rsid w:val="00D5505D"/>
    <w:rsid w:val="00D83C47"/>
    <w:rsid w:val="00D90841"/>
    <w:rsid w:val="00D90FA6"/>
    <w:rsid w:val="00DA3EB0"/>
    <w:rsid w:val="00DA7C0E"/>
    <w:rsid w:val="00DB784D"/>
    <w:rsid w:val="00DC1E6E"/>
    <w:rsid w:val="00DC6B6B"/>
    <w:rsid w:val="00DD13F6"/>
    <w:rsid w:val="00DD4FDB"/>
    <w:rsid w:val="00DD77D8"/>
    <w:rsid w:val="00DE3A32"/>
    <w:rsid w:val="00E10680"/>
    <w:rsid w:val="00E1447D"/>
    <w:rsid w:val="00E22307"/>
    <w:rsid w:val="00E321F3"/>
    <w:rsid w:val="00E46CD9"/>
    <w:rsid w:val="00E51008"/>
    <w:rsid w:val="00E80D41"/>
    <w:rsid w:val="00E816F5"/>
    <w:rsid w:val="00E83B90"/>
    <w:rsid w:val="00E84183"/>
    <w:rsid w:val="00E972B4"/>
    <w:rsid w:val="00EB0F4B"/>
    <w:rsid w:val="00EB6CFB"/>
    <w:rsid w:val="00EC7637"/>
    <w:rsid w:val="00ED22B3"/>
    <w:rsid w:val="00ED327F"/>
    <w:rsid w:val="00EE4A6E"/>
    <w:rsid w:val="00EE638C"/>
    <w:rsid w:val="00F14AE5"/>
    <w:rsid w:val="00F15A9A"/>
    <w:rsid w:val="00F16815"/>
    <w:rsid w:val="00F2026D"/>
    <w:rsid w:val="00F21B2B"/>
    <w:rsid w:val="00F26CAB"/>
    <w:rsid w:val="00F34258"/>
    <w:rsid w:val="00F40C35"/>
    <w:rsid w:val="00F46BD8"/>
    <w:rsid w:val="00F57A5A"/>
    <w:rsid w:val="00F70BDB"/>
    <w:rsid w:val="00F73D27"/>
    <w:rsid w:val="00FA5E2C"/>
    <w:rsid w:val="00FC5992"/>
    <w:rsid w:val="00FD0320"/>
    <w:rsid w:val="00FD6E51"/>
    <w:rsid w:val="00FE0DFC"/>
    <w:rsid w:val="00FE2989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96A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uiPriority w:val="99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uiPriority w:val="99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1E45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AF7AF6-79D5-4D48-A200-E94976B0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3688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52</cp:revision>
  <cp:lastPrinted>2022-07-11T07:49:00Z</cp:lastPrinted>
  <dcterms:created xsi:type="dcterms:W3CDTF">2022-03-09T05:45:00Z</dcterms:created>
  <dcterms:modified xsi:type="dcterms:W3CDTF">2022-08-26T06:12:00Z</dcterms:modified>
</cp:coreProperties>
</file>